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C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0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44037">
        <w:rPr>
          <w:rFonts w:ascii="Times New Roman" w:hAnsi="Times New Roman" w:cs="Times New Roman"/>
          <w:b/>
          <w:sz w:val="28"/>
          <w:szCs w:val="28"/>
        </w:rPr>
        <w:t>Любовского</w:t>
      </w:r>
      <w:proofErr w:type="spellEnd"/>
      <w:r w:rsidRPr="007440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44037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74403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F26826">
        <w:rPr>
          <w:rFonts w:ascii="Times New Roman" w:hAnsi="Times New Roman" w:cs="Times New Roman"/>
          <w:sz w:val="28"/>
          <w:szCs w:val="28"/>
        </w:rPr>
        <w:t xml:space="preserve"> в соответствии с ч.5.1. статьи 10 Федерального закона  от 24 июля 2002 года №101-ФЗ "Об обороте земель сельскохозяйственного назначения" сообщает:  о возможности </w:t>
      </w:r>
      <w:r w:rsidR="00057248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F26826" w:rsidRPr="00F26826">
        <w:rPr>
          <w:rFonts w:ascii="Times New Roman" w:hAnsi="Times New Roman" w:cs="Times New Roman"/>
          <w:sz w:val="28"/>
          <w:szCs w:val="28"/>
        </w:rPr>
        <w:t xml:space="preserve">  </w:t>
      </w:r>
      <w:r w:rsidRPr="00F26826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сельскохозяйственного назначения, предназначенных  для сельскохозяйственного использования, выделенных в счет земельных долей и находящихся в муниципальной собственности,   в собственность или  аренду без проведения торгов сельскохозяйственной организации или крестьянскому  (фермерскому)  хозяйству, </w:t>
      </w:r>
      <w:r w:rsidR="00F26826" w:rsidRPr="00F26826">
        <w:rPr>
          <w:rFonts w:ascii="Times New Roman" w:hAnsi="Times New Roman" w:cs="Times New Roman"/>
          <w:sz w:val="28"/>
          <w:szCs w:val="28"/>
        </w:rPr>
        <w:t>использующим</w:t>
      </w:r>
      <w:r w:rsidRPr="00F26826">
        <w:rPr>
          <w:rFonts w:ascii="Times New Roman" w:hAnsi="Times New Roman" w:cs="Times New Roman"/>
          <w:sz w:val="28"/>
          <w:szCs w:val="28"/>
        </w:rPr>
        <w:t xml:space="preserve"> такие земельные участки.</w:t>
      </w:r>
    </w:p>
    <w:p w:rsidR="007800ED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 xml:space="preserve">          Сведения о земельных участках:</w:t>
      </w:r>
    </w:p>
    <w:p w:rsidR="007800ED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1.Кадастровый номер :  67:15:0040201:464;</w:t>
      </w:r>
    </w:p>
    <w:p w:rsidR="007800ED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- площадь:</w:t>
      </w:r>
      <w:r w:rsidR="00F26826" w:rsidRPr="00F26826">
        <w:rPr>
          <w:rFonts w:ascii="Times New Roman" w:hAnsi="Times New Roman" w:cs="Times New Roman"/>
          <w:sz w:val="28"/>
          <w:szCs w:val="28"/>
        </w:rPr>
        <w:t xml:space="preserve">   </w:t>
      </w:r>
      <w:r w:rsidRPr="00F26826">
        <w:rPr>
          <w:rFonts w:ascii="Times New Roman" w:hAnsi="Times New Roman" w:cs="Times New Roman"/>
          <w:sz w:val="28"/>
          <w:szCs w:val="28"/>
        </w:rPr>
        <w:t>68,4 га;</w:t>
      </w:r>
    </w:p>
    <w:p w:rsidR="007800ED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- вид разрешенного использования: для сельскохозяйственного производства;</w:t>
      </w:r>
    </w:p>
    <w:p w:rsidR="007800ED" w:rsidRPr="00F26826" w:rsidRDefault="007800ED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 xml:space="preserve">- место положение: Смоленская область, </w:t>
      </w:r>
      <w:proofErr w:type="spellStart"/>
      <w:r w:rsidRPr="00F2682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26826">
        <w:rPr>
          <w:rFonts w:ascii="Times New Roman" w:hAnsi="Times New Roman" w:cs="Times New Roman"/>
          <w:sz w:val="28"/>
          <w:szCs w:val="28"/>
        </w:rPr>
        <w:t xml:space="preserve"> район, северо-восточная часть</w:t>
      </w:r>
      <w:r w:rsidR="00F26826" w:rsidRPr="00F26826">
        <w:rPr>
          <w:rFonts w:ascii="Times New Roman" w:hAnsi="Times New Roman" w:cs="Times New Roman"/>
          <w:sz w:val="28"/>
          <w:szCs w:val="28"/>
        </w:rPr>
        <w:t xml:space="preserve"> кадастрового квартала 67:15:0040201.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2. Кадастровый номер :  67:15:0040201:465;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- площадь:   69,98 га;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- вид разрешенного использования: для сельскохозяйственного производства;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 xml:space="preserve">- место положение: Смоленская область, </w:t>
      </w:r>
      <w:proofErr w:type="spellStart"/>
      <w:r w:rsidRPr="00F2682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26826">
        <w:rPr>
          <w:rFonts w:ascii="Times New Roman" w:hAnsi="Times New Roman" w:cs="Times New Roman"/>
          <w:sz w:val="28"/>
          <w:szCs w:val="28"/>
        </w:rPr>
        <w:t xml:space="preserve"> район, северо-восточная часть кадастрового квартала 67:15:0040201, вблизи д.Чижовка-2.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>Цена  земельных участков</w:t>
      </w:r>
      <w:r w:rsidR="00DF61B2">
        <w:rPr>
          <w:rFonts w:ascii="Times New Roman" w:hAnsi="Times New Roman" w:cs="Times New Roman"/>
          <w:sz w:val="28"/>
          <w:szCs w:val="28"/>
        </w:rPr>
        <w:t xml:space="preserve"> рассчитывается в соответствии с п. 5.1. ст.10 Федерального закона от 24 июля </w:t>
      </w:r>
      <w:r w:rsidR="0014323D">
        <w:rPr>
          <w:rFonts w:ascii="Times New Roman" w:hAnsi="Times New Roman" w:cs="Times New Roman"/>
          <w:sz w:val="28"/>
          <w:szCs w:val="28"/>
        </w:rPr>
        <w:t>2002 года №101-ФЗ "Об обороте земель сельскохозяйственного назначения" и составляет 15%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F26826" w:rsidRPr="00F26826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 xml:space="preserve">       С заявлением о заключении договора купли-продажи либо договора аренды данных земельных участков и документами, подтверждающими факт использования данных земельных участков заявителем  обращаться по адресу: 216530, Смоленская область, </w:t>
      </w:r>
      <w:proofErr w:type="spellStart"/>
      <w:r w:rsidRPr="00F2682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26826">
        <w:rPr>
          <w:rFonts w:ascii="Times New Roman" w:hAnsi="Times New Roman" w:cs="Times New Roman"/>
          <w:sz w:val="28"/>
          <w:szCs w:val="28"/>
        </w:rPr>
        <w:t xml:space="preserve"> район, д.Коски.</w:t>
      </w:r>
    </w:p>
    <w:p w:rsidR="00F26826" w:rsidRPr="00057248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248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</w:t>
      </w:r>
    </w:p>
    <w:p w:rsidR="001A1E5C" w:rsidRDefault="00F26826" w:rsidP="000B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48">
        <w:rPr>
          <w:rFonts w:ascii="Times New Roman" w:hAnsi="Times New Roman" w:cs="Times New Roman"/>
          <w:sz w:val="28"/>
          <w:szCs w:val="28"/>
        </w:rPr>
        <w:t xml:space="preserve"> 8(48-134)5-75-10.</w:t>
      </w:r>
    </w:p>
    <w:p w:rsidR="001A1E5C" w:rsidRPr="001A1E5C" w:rsidRDefault="001A1E5C" w:rsidP="001A1E5C">
      <w:pPr>
        <w:rPr>
          <w:rFonts w:ascii="Times New Roman" w:hAnsi="Times New Roman" w:cs="Times New Roman"/>
          <w:sz w:val="28"/>
          <w:szCs w:val="28"/>
        </w:rPr>
      </w:pPr>
    </w:p>
    <w:p w:rsidR="001A1E5C" w:rsidRPr="001A1E5C" w:rsidRDefault="001A1E5C" w:rsidP="001A1E5C">
      <w:pPr>
        <w:rPr>
          <w:rFonts w:ascii="Times New Roman" w:hAnsi="Times New Roman" w:cs="Times New Roman"/>
          <w:sz w:val="28"/>
          <w:szCs w:val="28"/>
        </w:rPr>
      </w:pPr>
    </w:p>
    <w:p w:rsidR="001A1E5C" w:rsidRDefault="001A1E5C" w:rsidP="001A1E5C">
      <w:pPr>
        <w:rPr>
          <w:rFonts w:ascii="Times New Roman" w:hAnsi="Times New Roman" w:cs="Times New Roman"/>
          <w:sz w:val="28"/>
          <w:szCs w:val="28"/>
        </w:rPr>
      </w:pPr>
    </w:p>
    <w:p w:rsidR="001A1E5C" w:rsidRDefault="001A1E5C" w:rsidP="001A1E5C">
      <w:r>
        <w:rPr>
          <w:rFonts w:ascii="Times New Roman" w:hAnsi="Times New Roman" w:cs="Times New Roman"/>
          <w:sz w:val="28"/>
          <w:szCs w:val="28"/>
        </w:rPr>
        <w:tab/>
      </w:r>
    </w:p>
    <w:p w:rsidR="00F26826" w:rsidRPr="001A1E5C" w:rsidRDefault="00F26826" w:rsidP="001A1E5C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F26826" w:rsidRPr="001A1E5C" w:rsidSect="00C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0ED"/>
    <w:rsid w:val="00057248"/>
    <w:rsid w:val="000B5050"/>
    <w:rsid w:val="00122D37"/>
    <w:rsid w:val="0014323D"/>
    <w:rsid w:val="00146765"/>
    <w:rsid w:val="001513AF"/>
    <w:rsid w:val="001A1E5C"/>
    <w:rsid w:val="00224464"/>
    <w:rsid w:val="00270464"/>
    <w:rsid w:val="002D6869"/>
    <w:rsid w:val="00437387"/>
    <w:rsid w:val="0046618F"/>
    <w:rsid w:val="004E76CE"/>
    <w:rsid w:val="0051189C"/>
    <w:rsid w:val="0052689F"/>
    <w:rsid w:val="00596FC8"/>
    <w:rsid w:val="005B40D9"/>
    <w:rsid w:val="00610D2A"/>
    <w:rsid w:val="0065410E"/>
    <w:rsid w:val="006547DD"/>
    <w:rsid w:val="00744037"/>
    <w:rsid w:val="007800ED"/>
    <w:rsid w:val="007A70D2"/>
    <w:rsid w:val="008B3AA6"/>
    <w:rsid w:val="00925209"/>
    <w:rsid w:val="00991529"/>
    <w:rsid w:val="00A55A5B"/>
    <w:rsid w:val="00AC6C0B"/>
    <w:rsid w:val="00B74995"/>
    <w:rsid w:val="00C628AC"/>
    <w:rsid w:val="00DF61B2"/>
    <w:rsid w:val="00E93FB0"/>
    <w:rsid w:val="00F2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E5C"/>
    <w:rPr>
      <w:b w:val="0"/>
      <w:b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13</cp:revision>
  <dcterms:created xsi:type="dcterms:W3CDTF">2016-12-26T08:36:00Z</dcterms:created>
  <dcterms:modified xsi:type="dcterms:W3CDTF">2017-01-12T13:19:00Z</dcterms:modified>
</cp:coreProperties>
</file>