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3" w:rsidRDefault="00B575E8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4533">
        <w:rPr>
          <w:sz w:val="28"/>
          <w:szCs w:val="28"/>
        </w:rPr>
        <w:t>Утвержден</w:t>
      </w: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  <w:proofErr w:type="spellStart"/>
      <w:r w:rsidR="00B575E8">
        <w:rPr>
          <w:sz w:val="28"/>
          <w:szCs w:val="28"/>
        </w:rPr>
        <w:t>Любовского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2B4533" w:rsidRDefault="002B4533" w:rsidP="002B453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Смоленской области</w:t>
      </w: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5E8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B575E8">
        <w:rPr>
          <w:sz w:val="28"/>
          <w:szCs w:val="28"/>
        </w:rPr>
        <w:t>04.</w:t>
      </w:r>
      <w:r>
        <w:rPr>
          <w:sz w:val="28"/>
          <w:szCs w:val="28"/>
        </w:rPr>
        <w:t>2014 № 1</w:t>
      </w:r>
      <w:r w:rsidR="00B575E8">
        <w:rPr>
          <w:sz w:val="28"/>
          <w:szCs w:val="28"/>
        </w:rPr>
        <w:t>5</w:t>
      </w: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2B4533" w:rsidRDefault="002B4533" w:rsidP="002B45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2B4533" w:rsidRDefault="002B4533" w:rsidP="002B45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="00B575E8">
        <w:rPr>
          <w:b/>
          <w:sz w:val="28"/>
          <w:szCs w:val="28"/>
        </w:rPr>
        <w:t>Любовского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2B4533" w:rsidRDefault="002B4533" w:rsidP="002B453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20126">
        <w:rPr>
          <w:sz w:val="24"/>
          <w:szCs w:val="24"/>
        </w:rPr>
        <w:t>( в редакции постановлени</w:t>
      </w:r>
      <w:r w:rsidR="00C14050">
        <w:rPr>
          <w:sz w:val="24"/>
          <w:szCs w:val="24"/>
        </w:rPr>
        <w:t>й</w:t>
      </w:r>
      <w:r w:rsidRPr="00B20126">
        <w:rPr>
          <w:sz w:val="24"/>
          <w:szCs w:val="24"/>
        </w:rPr>
        <w:t xml:space="preserve"> от 1</w:t>
      </w:r>
      <w:r w:rsidR="00B575E8">
        <w:rPr>
          <w:sz w:val="24"/>
          <w:szCs w:val="24"/>
        </w:rPr>
        <w:t>8</w:t>
      </w:r>
      <w:r w:rsidRPr="00B20126">
        <w:rPr>
          <w:sz w:val="24"/>
          <w:szCs w:val="24"/>
        </w:rPr>
        <w:t>.05.2014 № 2</w:t>
      </w:r>
      <w:r w:rsidR="00B575E8">
        <w:rPr>
          <w:sz w:val="24"/>
          <w:szCs w:val="24"/>
        </w:rPr>
        <w:t>0</w:t>
      </w:r>
      <w:r w:rsidR="00C14050">
        <w:rPr>
          <w:sz w:val="24"/>
          <w:szCs w:val="24"/>
        </w:rPr>
        <w:t>,  23.09.2014 №38</w:t>
      </w:r>
      <w:r w:rsidRPr="00B20126">
        <w:rPr>
          <w:sz w:val="24"/>
          <w:szCs w:val="24"/>
        </w:rPr>
        <w:t>)</w:t>
      </w:r>
    </w:p>
    <w:p w:rsidR="002B4533" w:rsidRPr="00B20126" w:rsidRDefault="002B4533" w:rsidP="002B453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B4533" w:rsidRDefault="002B4533" w:rsidP="002B45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6306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3314"/>
        <w:gridCol w:w="7655"/>
        <w:gridCol w:w="1795"/>
        <w:gridCol w:w="1191"/>
        <w:gridCol w:w="1588"/>
      </w:tblGrid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rStyle w:val="a3"/>
                <w:bCs/>
                <w:color w:val="262626"/>
              </w:rPr>
              <w:t>№</w:t>
            </w:r>
          </w:p>
        </w:tc>
        <w:tc>
          <w:tcPr>
            <w:tcW w:w="3314" w:type="dxa"/>
          </w:tcPr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rStyle w:val="a3"/>
                <w:bCs/>
                <w:color w:val="262626"/>
              </w:rPr>
              <w:t>Наименование</w:t>
            </w:r>
          </w:p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rStyle w:val="a3"/>
                <w:bCs/>
                <w:color w:val="262626"/>
              </w:rPr>
              <w:t>муниципальной услуги</w:t>
            </w: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rStyle w:val="a3"/>
                <w:bCs/>
                <w:color w:val="262626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rStyle w:val="a3"/>
                <w:bCs/>
                <w:color w:val="262626"/>
              </w:rPr>
              <w:t>Исполнитель муниципальной услуги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262626"/>
              </w:rPr>
            </w:pPr>
            <w:r w:rsidRPr="007C7E10">
              <w:rPr>
                <w:b/>
                <w:color w:val="262626"/>
              </w:rPr>
              <w:t>Плата за</w:t>
            </w:r>
          </w:p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b/>
                <w:color w:val="262626"/>
              </w:rPr>
              <w:t>оказание услуги</w:t>
            </w:r>
            <w:r w:rsidRPr="007C7E10">
              <w:rPr>
                <w:rStyle w:val="a3"/>
                <w:bCs/>
                <w:color w:val="262626"/>
              </w:rPr>
              <w:t xml:space="preserve"> 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Cs/>
                <w:color w:val="262626"/>
              </w:rPr>
            </w:pPr>
            <w:r w:rsidRPr="007C7E10">
              <w:rPr>
                <w:rStyle w:val="a3"/>
                <w:bCs/>
                <w:color w:val="262626"/>
              </w:rPr>
              <w:t>Получатель муниципальной услуги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Cs/>
                <w:color w:val="262626"/>
              </w:rPr>
            </w:pPr>
            <w:r w:rsidRPr="007C7E10">
              <w:rPr>
                <w:rStyle w:val="a3"/>
                <w:rFonts w:ascii="Arial Narrow" w:hAnsi="Arial Narrow"/>
                <w:bCs/>
                <w:color w:val="262626"/>
              </w:rPr>
              <w:t>1</w:t>
            </w:r>
          </w:p>
        </w:tc>
        <w:tc>
          <w:tcPr>
            <w:tcW w:w="3314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Cs/>
                <w:color w:val="262626"/>
              </w:rPr>
            </w:pPr>
            <w:r w:rsidRPr="007C7E10">
              <w:rPr>
                <w:rStyle w:val="a3"/>
                <w:rFonts w:ascii="Arial Narrow" w:hAnsi="Arial Narrow"/>
                <w:bCs/>
                <w:color w:val="262626"/>
              </w:rPr>
              <w:t>2</w:t>
            </w: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Cs/>
                <w:color w:val="262626"/>
              </w:rPr>
            </w:pPr>
            <w:r w:rsidRPr="007C7E10">
              <w:rPr>
                <w:rStyle w:val="a3"/>
                <w:rFonts w:ascii="Arial Narrow" w:hAnsi="Arial Narrow"/>
                <w:bCs/>
                <w:color w:val="262626"/>
              </w:rPr>
              <w:t>3</w:t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Cs/>
                <w:color w:val="262626"/>
              </w:rPr>
            </w:pPr>
            <w:r w:rsidRPr="007C7E10">
              <w:rPr>
                <w:rStyle w:val="a3"/>
                <w:rFonts w:ascii="Arial Narrow" w:hAnsi="Arial Narrow"/>
                <w:bCs/>
                <w:color w:val="262626"/>
              </w:rPr>
              <w:t>4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Cs/>
                <w:color w:val="262626"/>
              </w:rPr>
            </w:pPr>
            <w:r w:rsidRPr="007C7E10">
              <w:rPr>
                <w:rStyle w:val="a3"/>
                <w:rFonts w:ascii="Arial Narrow" w:hAnsi="Arial Narrow"/>
                <w:bCs/>
                <w:color w:val="262626"/>
              </w:rPr>
              <w:t>5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Fonts w:ascii="Arial Narrow" w:hAnsi="Arial Narrow"/>
                <w:b/>
                <w:color w:val="262626"/>
              </w:rPr>
            </w:pPr>
            <w:r w:rsidRPr="007C7E10">
              <w:rPr>
                <w:rFonts w:ascii="Arial Narrow" w:hAnsi="Arial Narrow"/>
                <w:b/>
                <w:color w:val="262626"/>
              </w:rPr>
              <w:t>6</w:t>
            </w:r>
          </w:p>
        </w:tc>
      </w:tr>
      <w:tr w:rsidR="002B4533" w:rsidRPr="00B77638" w:rsidTr="00C14050">
        <w:trPr>
          <w:trHeight w:val="1799"/>
        </w:trPr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1</w:t>
            </w:r>
          </w:p>
        </w:tc>
        <w:tc>
          <w:tcPr>
            <w:tcW w:w="3314" w:type="dxa"/>
          </w:tcPr>
          <w:p w:rsidR="002B4533" w:rsidRPr="007C7E10" w:rsidRDefault="002B4533" w:rsidP="00A260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262626"/>
              </w:rPr>
            </w:pPr>
            <w:r w:rsidRPr="007C7E10">
              <w:rPr>
                <w:rFonts w:ascii="Times New Roman CYR" w:hAnsi="Times New Roman CYR" w:cs="Times New Roman CYR"/>
                <w:bCs/>
                <w:color w:val="262626"/>
              </w:rPr>
              <w:t xml:space="preserve">Выдача выписки из </w:t>
            </w:r>
            <w:proofErr w:type="spellStart"/>
            <w:r w:rsidRPr="007C7E10">
              <w:rPr>
                <w:rFonts w:ascii="Times New Roman CYR" w:hAnsi="Times New Roman CYR" w:cs="Times New Roman CYR"/>
                <w:bCs/>
                <w:color w:val="262626"/>
              </w:rPr>
              <w:t>похозяйственной</w:t>
            </w:r>
            <w:proofErr w:type="spellEnd"/>
            <w:r w:rsidRPr="007C7E10">
              <w:rPr>
                <w:rFonts w:ascii="Times New Roman CYR" w:hAnsi="Times New Roman CYR" w:cs="Times New Roman CYR"/>
                <w:bCs/>
                <w:color w:val="262626"/>
              </w:rPr>
              <w:t xml:space="preserve"> книги</w:t>
            </w:r>
          </w:p>
          <w:p w:rsidR="002B4533" w:rsidRPr="007C7E10" w:rsidRDefault="002B4533" w:rsidP="00A260D2">
            <w:pPr>
              <w:jc w:val="both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1. Конституция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Гражданский кодекс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3.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4. Федеральный закон от 7 июля 2003 года № 112-ФЗ «О личном подсобном хозяйстве»;</w:t>
            </w:r>
          </w:p>
          <w:p w:rsidR="002B4533" w:rsidRPr="007C7E10" w:rsidRDefault="002B4533" w:rsidP="00A260D2">
            <w:pPr>
              <w:jc w:val="both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  <w:r w:rsidRPr="007C7E10">
              <w:rPr>
                <w:color w:val="262626"/>
              </w:rPr>
              <w:t xml:space="preserve">5.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</w:t>
            </w:r>
            <w:proofErr w:type="spellStart"/>
            <w:r w:rsidRPr="007C7E10">
              <w:rPr>
                <w:rStyle w:val="a3"/>
                <w:b w:val="0"/>
                <w:bCs/>
                <w:color w:val="262626"/>
              </w:rPr>
              <w:t>юридическоелицо</w:t>
            </w:r>
            <w:proofErr w:type="spellEnd"/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2</w:t>
            </w:r>
          </w:p>
        </w:tc>
        <w:tc>
          <w:tcPr>
            <w:tcW w:w="3314" w:type="dxa"/>
          </w:tcPr>
          <w:p w:rsidR="002B4533" w:rsidRPr="007C7E10" w:rsidRDefault="002B4533" w:rsidP="00A260D2">
            <w:pPr>
              <w:tabs>
                <w:tab w:val="left" w:pos="4500"/>
                <w:tab w:val="left" w:pos="4860"/>
              </w:tabs>
              <w:ind w:right="176"/>
              <w:jc w:val="both"/>
              <w:rPr>
                <w:rStyle w:val="a3"/>
                <w:b w:val="0"/>
                <w:bCs/>
                <w:color w:val="262626"/>
              </w:rPr>
            </w:pPr>
            <w:r>
              <w:t>Выдача справок, выписок, копий документов, копий правовых актов</w:t>
            </w: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jc w:val="both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2</w:t>
            </w:r>
            <w:r w:rsidRPr="007C7E10">
              <w:rPr>
                <w:rStyle w:val="a3"/>
                <w:b w:val="0"/>
                <w:bCs/>
                <w:color w:val="262626"/>
              </w:rPr>
              <w:t>. Федеральный закон от 22 октября 2004 года № 125-ФЗ «Об архивном деле в Российской Федерации;</w:t>
            </w:r>
          </w:p>
          <w:p w:rsidR="002B4533" w:rsidRDefault="002B4533" w:rsidP="00A260D2">
            <w:pPr>
              <w:jc w:val="both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3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. Устав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jc w:val="both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 и юридическое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widowControl w:val="0"/>
              <w:jc w:val="both"/>
              <w:rPr>
                <w:b/>
                <w:bCs/>
                <w:color w:val="262626"/>
              </w:rPr>
            </w:pPr>
            <w:r w:rsidRPr="007C7E10">
              <w:rPr>
                <w:color w:val="262626"/>
              </w:rPr>
              <w:t>Присвоение наименований улицам, площадям и иным территориям проживания граждан, установление нумераций домов</w:t>
            </w: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lastRenderedPageBreak/>
              <w:t>1. Конституция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Градостроительный кодекс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3.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ind w:firstLine="39"/>
              <w:jc w:val="both"/>
              <w:rPr>
                <w:color w:val="262626"/>
              </w:rPr>
            </w:pPr>
            <w:r>
              <w:rPr>
                <w:color w:val="262626"/>
              </w:rPr>
              <w:lastRenderedPageBreak/>
              <w:t>4</w:t>
            </w:r>
            <w:r w:rsidRPr="007C7E10">
              <w:rPr>
                <w:color w:val="262626"/>
              </w:rPr>
              <w:t xml:space="preserve">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ind w:firstLine="39"/>
              <w:jc w:val="both"/>
              <w:rPr>
                <w:rFonts w:ascii="Arial Narrow" w:hAnsi="Arial Narrow"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>
              <w:rPr>
                <w:rStyle w:val="a3"/>
                <w:b w:val="0"/>
                <w:bCs/>
                <w:color w:val="262626"/>
                <w:sz w:val="18"/>
                <w:szCs w:val="18"/>
              </w:rPr>
              <w:t>Физическое и</w:t>
            </w:r>
          </w:p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  <w:sz w:val="18"/>
                <w:szCs w:val="18"/>
              </w:rPr>
              <w:t>ю</w:t>
            </w: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>ридическое лицо</w:t>
            </w:r>
          </w:p>
        </w:tc>
      </w:tr>
      <w:tr w:rsidR="002B4533" w:rsidRPr="00EE309E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lastRenderedPageBreak/>
              <w:t>4</w:t>
            </w:r>
          </w:p>
        </w:tc>
        <w:tc>
          <w:tcPr>
            <w:tcW w:w="3314" w:type="dxa"/>
          </w:tcPr>
          <w:p w:rsidR="002B4533" w:rsidRPr="007C7E10" w:rsidRDefault="002B4533" w:rsidP="00A260D2">
            <w:pPr>
              <w:jc w:val="both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7655" w:type="dxa"/>
          </w:tcPr>
          <w:p w:rsidR="002B4533" w:rsidRPr="007C7E10" w:rsidRDefault="002B4533" w:rsidP="00A260D2">
            <w:pPr>
              <w:ind w:firstLine="39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1.  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B4533" w:rsidRDefault="002B4533" w:rsidP="00A260D2">
            <w:pPr>
              <w:ind w:firstLine="39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2.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ind w:firstLine="39"/>
              <w:jc w:val="both"/>
              <w:rPr>
                <w:rFonts w:ascii="Arial Narrow" w:hAnsi="Arial Narrow"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rFonts w:ascii="Arial Narrow" w:hAnsi="Arial Narrow"/>
                <w:b w:val="0"/>
                <w:bCs/>
                <w:color w:val="262626"/>
                <w:sz w:val="15"/>
                <w:szCs w:val="15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rPr>
                <w:color w:val="262626"/>
              </w:rPr>
            </w:pPr>
            <w:r w:rsidRPr="007C7E10">
              <w:rPr>
                <w:color w:val="262626"/>
              </w:rPr>
              <w:t>1. Жилищный кодекс Российской федерации;</w:t>
            </w:r>
          </w:p>
          <w:p w:rsidR="002B4533" w:rsidRPr="007C7E10" w:rsidRDefault="002B4533" w:rsidP="00A260D2">
            <w:pPr>
              <w:rPr>
                <w:color w:val="262626"/>
              </w:rPr>
            </w:pPr>
            <w:r w:rsidRPr="007C7E10">
              <w:rPr>
                <w:color w:val="262626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rPr>
                <w:rFonts w:ascii="Arial Narrow" w:hAnsi="Arial Narrow"/>
                <w:color w:val="262626"/>
              </w:rPr>
            </w:pPr>
            <w:r w:rsidRPr="007C7E10">
              <w:rPr>
                <w:color w:val="262626"/>
              </w:rPr>
              <w:t xml:space="preserve">3.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rPr>
                <w:rFonts w:ascii="Arial Narrow" w:hAnsi="Arial Narrow"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Заключение или изменение договоров социального найма жилых помещений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1. Конституция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Жилищный кодекс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3. Гражданский кодекс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4.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5.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B4533" w:rsidRPr="007C7E10" w:rsidRDefault="002B4533" w:rsidP="00A260D2">
            <w:pPr>
              <w:jc w:val="both"/>
              <w:rPr>
                <w:rStyle w:val="a3"/>
                <w:b w:val="0"/>
                <w:color w:val="262626"/>
                <w:spacing w:val="-8"/>
              </w:rPr>
            </w:pPr>
            <w:r w:rsidRPr="007C7E10">
              <w:rPr>
                <w:color w:val="262626"/>
              </w:rPr>
              <w:t xml:space="preserve">6. </w:t>
            </w:r>
            <w:r w:rsidRPr="007C7E10">
              <w:rPr>
                <w:color w:val="262626"/>
                <w:spacing w:val="-8"/>
              </w:rPr>
              <w:t xml:space="preserve">Устав 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</w:t>
            </w:r>
            <w:r w:rsidRPr="007C7E10">
              <w:rPr>
                <w:color w:val="262626"/>
                <w:spacing w:val="-8"/>
              </w:rPr>
              <w:t xml:space="preserve">сельского поселения. </w:t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6442FD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7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Выдача выписок из реестра муниципальной собственности на объекты недвижимого имущества </w:t>
            </w: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ind w:firstLine="39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1. Конституция Российской Федерации; </w:t>
            </w:r>
          </w:p>
          <w:p w:rsidR="002B4533" w:rsidRPr="007C7E10" w:rsidRDefault="002B4533" w:rsidP="00A260D2">
            <w:pPr>
              <w:ind w:firstLine="39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Гражданский кодекс Российской Федерации;</w:t>
            </w:r>
          </w:p>
          <w:p w:rsidR="002B4533" w:rsidRPr="007C7E10" w:rsidRDefault="002B4533" w:rsidP="00A260D2">
            <w:pPr>
              <w:ind w:firstLine="39"/>
              <w:jc w:val="both"/>
              <w:rPr>
                <w:rStyle w:val="a3"/>
                <w:b w:val="0"/>
                <w:color w:val="262626"/>
              </w:rPr>
            </w:pPr>
            <w:r>
              <w:rPr>
                <w:color w:val="262626"/>
              </w:rPr>
              <w:t>3</w:t>
            </w:r>
            <w:r w:rsidRPr="007C7E10">
              <w:rPr>
                <w:color w:val="262626"/>
              </w:rPr>
              <w:t xml:space="preserve">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юридическое лицо</w:t>
            </w:r>
          </w:p>
        </w:tc>
      </w:tr>
      <w:tr w:rsidR="002B4533" w:rsidRPr="00B77638" w:rsidTr="00C14050">
        <w:trPr>
          <w:trHeight w:val="1398"/>
        </w:trPr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8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655" w:type="dxa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1. Конституция Российской Федерации; 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2. Гражданский кодекс Российской Федерации; 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3. Федеральный закон от 6 октября 2003 года № 131-ФЗ «Об общих принципах организации местного самоуправления в Российской Федера</w:t>
            </w:r>
            <w:r>
              <w:rPr>
                <w:color w:val="262626"/>
              </w:rPr>
              <w:t>ции».</w:t>
            </w:r>
            <w:r w:rsidRPr="007C7E10">
              <w:rPr>
                <w:color w:val="262626"/>
              </w:rPr>
              <w:t xml:space="preserve"> 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  <w:r w:rsidRPr="007C7E10">
              <w:rPr>
                <w:rFonts w:ascii="Arial Narrow" w:hAnsi="Arial Narrow"/>
                <w:color w:val="262626"/>
              </w:rPr>
              <w:t xml:space="preserve"> </w:t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юридическое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9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Признание жилых помещений пригодными (непригодными) для проживания, а также многоквартирных домов аварийными и подлежащими сносу</w:t>
            </w: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pStyle w:val="a4"/>
              <w:jc w:val="both"/>
              <w:rPr>
                <w:rFonts w:ascii="Times New Roman" w:hAnsi="Times New Roman"/>
                <w:bCs/>
                <w:color w:val="262626"/>
              </w:rPr>
            </w:pPr>
            <w:r w:rsidRPr="007C7E10">
              <w:rPr>
                <w:rFonts w:ascii="Times New Roman" w:hAnsi="Times New Roman"/>
                <w:bCs/>
                <w:color w:val="262626"/>
              </w:rPr>
              <w:t>1. Конституция Российской Федерации;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Жилищный кодекс Российской Федерации;</w:t>
            </w:r>
          </w:p>
          <w:p w:rsidR="002B4533" w:rsidRPr="007C7E10" w:rsidRDefault="002B4533" w:rsidP="00A260D2">
            <w:pPr>
              <w:pStyle w:val="a4"/>
              <w:jc w:val="both"/>
              <w:rPr>
                <w:rFonts w:ascii="Times New Roman" w:hAnsi="Times New Roman"/>
                <w:bCs/>
                <w:color w:val="262626"/>
              </w:rPr>
            </w:pPr>
            <w:r w:rsidRPr="007C7E10">
              <w:rPr>
                <w:rFonts w:ascii="Times New Roman" w:hAnsi="Times New Roman"/>
                <w:bCs/>
                <w:color w:val="262626"/>
              </w:rPr>
              <w:t>3.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jc w:val="both"/>
              <w:rPr>
                <w:rFonts w:ascii="Arial Narrow" w:hAnsi="Arial Narrow" w:cs="Arial"/>
                <w:color w:val="262626"/>
                <w:spacing w:val="-6"/>
              </w:rPr>
            </w:pPr>
            <w:r w:rsidRPr="007C7E10">
              <w:rPr>
                <w:color w:val="262626"/>
              </w:rPr>
              <w:t xml:space="preserve">4.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rPr>
                <w:rFonts w:ascii="Arial Narrow" w:hAnsi="Arial Narrow"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10</w:t>
            </w:r>
          </w:p>
        </w:tc>
        <w:tc>
          <w:tcPr>
            <w:tcW w:w="3314" w:type="dxa"/>
          </w:tcPr>
          <w:p w:rsidR="002B4533" w:rsidRDefault="002B4533" w:rsidP="00A260D2">
            <w:pPr>
              <w:jc w:val="both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 xml:space="preserve">Выдача разрешений на автомобильные перевозки тяжеловесных грузов, </w:t>
            </w:r>
            <w:r w:rsidRPr="007C7E10">
              <w:rPr>
                <w:rStyle w:val="a3"/>
                <w:b w:val="0"/>
                <w:bCs/>
                <w:color w:val="262626"/>
              </w:rPr>
              <w:lastRenderedPageBreak/>
              <w:t>крупногабаритных грузов по маршрутам,  проходящим полностью или частично по дорогам местного значения в границах населенных пунктов поселения</w:t>
            </w:r>
          </w:p>
          <w:p w:rsidR="002B4533" w:rsidRPr="007C7E10" w:rsidRDefault="002B4533" w:rsidP="00A260D2">
            <w:pPr>
              <w:jc w:val="both"/>
              <w:rPr>
                <w:rStyle w:val="a3"/>
                <w:b w:val="0"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pStyle w:val="a4"/>
              <w:jc w:val="both"/>
              <w:rPr>
                <w:rFonts w:ascii="Times New Roman" w:hAnsi="Times New Roman"/>
                <w:bCs/>
                <w:color w:val="262626"/>
              </w:rPr>
            </w:pPr>
            <w:r w:rsidRPr="007C7E10">
              <w:rPr>
                <w:rFonts w:ascii="Times New Roman" w:hAnsi="Times New Roman"/>
                <w:bCs/>
                <w:color w:val="262626"/>
              </w:rPr>
              <w:lastRenderedPageBreak/>
              <w:t>1. Конституция Российской Федерации;</w:t>
            </w:r>
          </w:p>
          <w:p w:rsidR="002B4533" w:rsidRPr="007C7E10" w:rsidRDefault="002B4533" w:rsidP="00A260D2">
            <w:pPr>
              <w:pStyle w:val="a4"/>
              <w:jc w:val="both"/>
              <w:rPr>
                <w:rFonts w:ascii="Times New Roman" w:hAnsi="Times New Roman"/>
                <w:bCs/>
                <w:color w:val="262626"/>
              </w:rPr>
            </w:pPr>
            <w:r w:rsidRPr="007C7E10">
              <w:rPr>
                <w:rFonts w:ascii="Times New Roman" w:hAnsi="Times New Roman"/>
                <w:bCs/>
                <w:color w:val="262626"/>
              </w:rPr>
              <w:t>2.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jc w:val="both"/>
              <w:rPr>
                <w:rFonts w:ascii="Arial Narrow" w:hAnsi="Arial Narrow" w:cs="Arial"/>
                <w:color w:val="262626"/>
                <w:spacing w:val="-6"/>
              </w:rPr>
            </w:pPr>
            <w:r w:rsidRPr="007C7E10">
              <w:rPr>
                <w:color w:val="262626"/>
              </w:rPr>
              <w:lastRenderedPageBreak/>
              <w:t xml:space="preserve">3.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tabs>
                <w:tab w:val="left" w:pos="1635"/>
              </w:tabs>
              <w:rPr>
                <w:rFonts w:ascii="Arial Narrow" w:hAnsi="Arial Narrow"/>
                <w:color w:val="262626"/>
              </w:rPr>
            </w:pPr>
            <w:r w:rsidRPr="007C7E10">
              <w:rPr>
                <w:rFonts w:ascii="Arial Narrow" w:hAnsi="Arial Narrow"/>
                <w:color w:val="262626"/>
              </w:rPr>
              <w:tab/>
            </w: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</w:t>
            </w: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lastRenderedPageBreak/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юридическое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14" w:type="dxa"/>
          </w:tcPr>
          <w:p w:rsidR="002B4533" w:rsidRPr="007C7E10" w:rsidRDefault="002B4533" w:rsidP="00A260D2">
            <w:pPr>
              <w:jc w:val="both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Предоставление мест для захоронения (</w:t>
            </w:r>
            <w:proofErr w:type="spellStart"/>
            <w:r w:rsidRPr="007C7E10">
              <w:rPr>
                <w:rStyle w:val="a3"/>
                <w:b w:val="0"/>
                <w:bCs/>
                <w:color w:val="262626"/>
              </w:rPr>
              <w:t>подзахоронения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</w:rPr>
              <w:t>) на кладбищах сельского поселения</w:t>
            </w:r>
          </w:p>
        </w:tc>
        <w:tc>
          <w:tcPr>
            <w:tcW w:w="7655" w:type="dxa"/>
          </w:tcPr>
          <w:p w:rsidR="002B4533" w:rsidRPr="007C7E10" w:rsidRDefault="002B4533" w:rsidP="00A260D2">
            <w:pPr>
              <w:pStyle w:val="a4"/>
              <w:jc w:val="both"/>
              <w:rPr>
                <w:rFonts w:ascii="Times New Roman" w:hAnsi="Times New Roman"/>
                <w:bCs/>
                <w:color w:val="262626"/>
              </w:rPr>
            </w:pPr>
            <w:r w:rsidRPr="007C7E10">
              <w:rPr>
                <w:rFonts w:ascii="Times New Roman" w:hAnsi="Times New Roman"/>
                <w:bCs/>
                <w:color w:val="262626"/>
              </w:rPr>
              <w:t>1. 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jc w:val="both"/>
              <w:rPr>
                <w:rFonts w:ascii="Arial Narrow" w:hAnsi="Arial Narrow" w:cs="Arial"/>
                <w:color w:val="262626"/>
                <w:spacing w:val="-6"/>
              </w:rPr>
            </w:pPr>
            <w:r w:rsidRPr="007C7E10">
              <w:rPr>
                <w:color w:val="262626"/>
              </w:rPr>
              <w:t xml:space="preserve">2.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12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Признание граждан малоимущими, в целях принятия их на учет в качестве нуждающихся в жилых помещениях, предоставляемых по договорам социального найма</w:t>
            </w:r>
          </w:p>
          <w:p w:rsidR="002B4533" w:rsidRPr="007C7E10" w:rsidRDefault="002B4533" w:rsidP="00A260D2">
            <w:pPr>
              <w:jc w:val="both"/>
              <w:rPr>
                <w:b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rPr>
                <w:color w:val="262626"/>
              </w:rPr>
            </w:pPr>
            <w:r w:rsidRPr="007C7E10">
              <w:rPr>
                <w:color w:val="262626"/>
              </w:rPr>
              <w:t>1. Жилищный кодекс Российской федерации;</w:t>
            </w:r>
          </w:p>
          <w:p w:rsidR="002B4533" w:rsidRPr="007C7E10" w:rsidRDefault="002B4533" w:rsidP="00A260D2">
            <w:pPr>
              <w:rPr>
                <w:color w:val="262626"/>
              </w:rPr>
            </w:pPr>
            <w:r w:rsidRPr="007C7E10">
              <w:rPr>
                <w:color w:val="262626"/>
              </w:rPr>
              <w:t>2.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rPr>
                <w:rFonts w:ascii="Arial Narrow" w:hAnsi="Arial Narrow"/>
                <w:color w:val="262626"/>
              </w:rPr>
            </w:pPr>
            <w:r w:rsidRPr="007C7E10">
              <w:rPr>
                <w:color w:val="262626"/>
              </w:rPr>
              <w:t xml:space="preserve">3. Устав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поселения.</w:t>
            </w:r>
          </w:p>
          <w:p w:rsidR="002B4533" w:rsidRPr="007C7E10" w:rsidRDefault="002B4533" w:rsidP="00A260D2">
            <w:pPr>
              <w:rPr>
                <w:rFonts w:ascii="Arial Narrow" w:hAnsi="Arial Narrow"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00572" w:rsidTr="00C14050">
        <w:trPr>
          <w:trHeight w:val="3149"/>
        </w:trPr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</w:p>
          <w:p w:rsidR="002B4533" w:rsidRPr="007C7E10" w:rsidRDefault="002B4533" w:rsidP="00A260D2">
            <w:pPr>
              <w:rPr>
                <w:color w:val="262626"/>
                <w:sz w:val="22"/>
                <w:szCs w:val="22"/>
              </w:rPr>
            </w:pPr>
            <w:r w:rsidRPr="007C7E10">
              <w:rPr>
                <w:color w:val="262626"/>
                <w:sz w:val="22"/>
                <w:szCs w:val="22"/>
              </w:rPr>
              <w:t xml:space="preserve"> 13</w:t>
            </w: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 муниципальной службы) в органах местного самоуправления муниципального образования </w:t>
            </w:r>
            <w:proofErr w:type="spellStart"/>
            <w:r w:rsidR="00B575E8">
              <w:rPr>
                <w:color w:val="262626"/>
              </w:rPr>
              <w:t>Любовского</w:t>
            </w:r>
            <w:proofErr w:type="spellEnd"/>
            <w:r w:rsidRPr="007C7E10">
              <w:rPr>
                <w:color w:val="262626"/>
              </w:rPr>
              <w:t xml:space="preserve"> сельского поселения </w:t>
            </w:r>
            <w:proofErr w:type="spellStart"/>
            <w:r w:rsidRPr="007C7E10">
              <w:rPr>
                <w:color w:val="262626"/>
              </w:rPr>
              <w:t>Рославльского</w:t>
            </w:r>
            <w:proofErr w:type="spellEnd"/>
            <w:r w:rsidRPr="007C7E10">
              <w:rPr>
                <w:color w:val="262626"/>
              </w:rPr>
              <w:t xml:space="preserve"> района Смоленской области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</w:tc>
        <w:tc>
          <w:tcPr>
            <w:tcW w:w="7655" w:type="dxa"/>
            <w:vAlign w:val="center"/>
          </w:tcPr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1.Федеральный закон от 2 марта 2007 года № 25-ФЗ « О муниципальной службе в Российской Федерации»;</w:t>
            </w: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Закон Смоленской области от 29 ноября 2007 года № 121-з   «О пенсии за выслугу лет лицам, замещавшим муниципальные должности, должности муниципальной службы (муниципальные должности  муниципальной службы) в Смоленской области».</w:t>
            </w: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  <w:r w:rsidRPr="007C7E10">
              <w:rPr>
                <w:rStyle w:val="a3"/>
                <w:b w:val="0"/>
                <w:bCs/>
                <w:color w:val="262626"/>
                <w:sz w:val="22"/>
                <w:szCs w:val="22"/>
              </w:rPr>
              <w:t>14</w:t>
            </w: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22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Приватизация муниципального жилищного фонда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</w:p>
        </w:tc>
        <w:tc>
          <w:tcPr>
            <w:tcW w:w="7655" w:type="dxa"/>
          </w:tcPr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lastRenderedPageBreak/>
              <w:t>1.Федеральный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2B4533" w:rsidRPr="007C7E10" w:rsidRDefault="002B4533" w:rsidP="00A260D2">
            <w:pPr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>3. Жилищный кодекс Российской Федерации;</w:t>
            </w:r>
          </w:p>
          <w:p w:rsidR="002B4533" w:rsidRPr="007C7E10" w:rsidRDefault="002B4533" w:rsidP="00A260D2">
            <w:pPr>
              <w:widowControl w:val="0"/>
              <w:jc w:val="both"/>
              <w:rPr>
                <w:color w:val="262626"/>
              </w:rPr>
            </w:pPr>
            <w:r w:rsidRPr="007C7E10">
              <w:rPr>
                <w:color w:val="262626"/>
              </w:rPr>
              <w:t xml:space="preserve">4.Закон Смоленской области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</w:t>
            </w:r>
            <w:r w:rsidRPr="007C7E10">
              <w:rPr>
                <w:color w:val="262626"/>
              </w:rPr>
              <w:lastRenderedPageBreak/>
              <w:t>области».</w:t>
            </w:r>
          </w:p>
          <w:p w:rsidR="002B4533" w:rsidRPr="007C7E10" w:rsidRDefault="002B4533" w:rsidP="00A260D2">
            <w:pPr>
              <w:rPr>
                <w:color w:val="262626"/>
                <w:u w:val="single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</w:p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Физическое 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C00B1D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C00B1D">
              <w:rPr>
                <w:rStyle w:val="a3"/>
                <w:b w:val="0"/>
                <w:bCs/>
                <w:color w:val="262626"/>
              </w:rPr>
              <w:lastRenderedPageBreak/>
              <w:t>15</w:t>
            </w:r>
          </w:p>
        </w:tc>
        <w:tc>
          <w:tcPr>
            <w:tcW w:w="3314" w:type="dxa"/>
          </w:tcPr>
          <w:p w:rsidR="002B4533" w:rsidRPr="00C00B1D" w:rsidRDefault="002B4533" w:rsidP="00A260D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262626"/>
              </w:rPr>
            </w:pPr>
            <w:r w:rsidRPr="00C00B1D">
              <w:rPr>
                <w:rStyle w:val="a3"/>
                <w:b w:val="0"/>
                <w:bCs/>
                <w:color w:val="262626"/>
              </w:rPr>
              <w:t>Согласие на обмен муниципальными  жилым</w:t>
            </w:r>
            <w:r>
              <w:rPr>
                <w:rStyle w:val="a3"/>
                <w:b w:val="0"/>
                <w:bCs/>
                <w:color w:val="262626"/>
              </w:rPr>
              <w:t>и  помещениями, предоставленными</w:t>
            </w:r>
            <w:r w:rsidRPr="00C00B1D">
              <w:rPr>
                <w:rStyle w:val="a3"/>
                <w:b w:val="0"/>
                <w:bCs/>
                <w:color w:val="262626"/>
              </w:rPr>
              <w:t xml:space="preserve"> по договорам  социального найма</w:t>
            </w:r>
          </w:p>
        </w:tc>
        <w:tc>
          <w:tcPr>
            <w:tcW w:w="7655" w:type="dxa"/>
          </w:tcPr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C00B1D">
              <w:rPr>
                <w:rFonts w:ascii="Times New Roman" w:hAnsi="Times New Roman"/>
                <w:bCs/>
              </w:rPr>
              <w:t>1. Конституция Российской Федерации;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C00B1D">
              <w:rPr>
                <w:rFonts w:ascii="Times New Roman" w:hAnsi="Times New Roman"/>
                <w:bCs/>
              </w:rPr>
              <w:t xml:space="preserve"> Гражданский кодек</w:t>
            </w:r>
            <w:r>
              <w:rPr>
                <w:rFonts w:ascii="Times New Roman" w:hAnsi="Times New Roman"/>
                <w:bCs/>
              </w:rPr>
              <w:t>с</w:t>
            </w:r>
            <w:r w:rsidRPr="00C00B1D">
              <w:rPr>
                <w:rFonts w:ascii="Times New Roman" w:hAnsi="Times New Roman"/>
                <w:bCs/>
              </w:rPr>
              <w:t xml:space="preserve"> Российской Федерации; 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C00B1D">
              <w:rPr>
                <w:rFonts w:ascii="Times New Roman" w:hAnsi="Times New Roman"/>
                <w:bCs/>
              </w:rPr>
              <w:t xml:space="preserve"> Жилищный кодекс Российской Федерации;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29 декабря 2004 года № 189-ФЗ «О введении в действие Жилищного кодекса Российской Федерации»;  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C00B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C00B1D">
              <w:rPr>
                <w:sz w:val="20"/>
                <w:szCs w:val="20"/>
              </w:rPr>
              <w:t xml:space="preserve">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Правительства Российской Федерации     от 16.06.2006 № 378 «Об утверждении тяжелых форм хронических заболеваний, при которых невозможно совместное проживание граждан в одной квартире»;  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Pr="00C00B1D">
              <w:rPr>
                <w:sz w:val="20"/>
                <w:szCs w:val="20"/>
              </w:rPr>
              <w:t xml:space="preserve">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21.05.2005 № 315 «Об утверждении типового договора социального найма жилого помещения»;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C00B1D">
              <w:rPr>
                <w:rFonts w:ascii="Times New Roman" w:hAnsi="Times New Roman"/>
              </w:rPr>
              <w:t xml:space="preserve"> Устав </w:t>
            </w:r>
            <w:proofErr w:type="spellStart"/>
            <w:r w:rsidR="00B575E8">
              <w:rPr>
                <w:rFonts w:ascii="Times New Roman" w:hAnsi="Times New Roman"/>
              </w:rPr>
              <w:t>Любовского</w:t>
            </w:r>
            <w:proofErr w:type="spellEnd"/>
            <w:r w:rsidRPr="00C00B1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C00B1D">
              <w:rPr>
                <w:rFonts w:ascii="Times New Roman" w:hAnsi="Times New Roman"/>
              </w:rPr>
              <w:t>Рославль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области.</w:t>
            </w:r>
          </w:p>
          <w:p w:rsidR="002B4533" w:rsidRPr="00C00B1D" w:rsidRDefault="002B4533" w:rsidP="00A260D2">
            <w:pPr>
              <w:jc w:val="both"/>
              <w:rPr>
                <w:color w:val="262626"/>
              </w:rPr>
            </w:pPr>
          </w:p>
          <w:p w:rsidR="002B4533" w:rsidRPr="00C00B1D" w:rsidRDefault="002B4533" w:rsidP="00A260D2">
            <w:pPr>
              <w:jc w:val="both"/>
              <w:rPr>
                <w:rStyle w:val="a3"/>
                <w:rFonts w:ascii="Arial Narrow" w:hAnsi="Arial Narrow"/>
                <w:b w:val="0"/>
                <w:bCs/>
                <w:color w:val="262626"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юридическое</w:t>
            </w:r>
            <w:r>
              <w:rPr>
                <w:rStyle w:val="a3"/>
                <w:b w:val="0"/>
                <w:bCs/>
                <w:color w:val="262626"/>
              </w:rPr>
              <w:t xml:space="preserve"> </w:t>
            </w:r>
            <w:r w:rsidRPr="007C7E10">
              <w:rPr>
                <w:rStyle w:val="a3"/>
                <w:b w:val="0"/>
                <w:bCs/>
                <w:color w:val="262626"/>
              </w:rPr>
              <w:t>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C00B1D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C00B1D">
              <w:rPr>
                <w:rStyle w:val="a3"/>
                <w:b w:val="0"/>
                <w:bCs/>
                <w:color w:val="262626"/>
              </w:rPr>
              <w:t>16</w:t>
            </w:r>
          </w:p>
        </w:tc>
        <w:tc>
          <w:tcPr>
            <w:tcW w:w="3314" w:type="dxa"/>
          </w:tcPr>
          <w:p w:rsidR="002B4533" w:rsidRPr="00C00B1D" w:rsidRDefault="002B4533" w:rsidP="00A260D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B1D">
              <w:rPr>
                <w:rFonts w:ascii="Times New Roman" w:hAnsi="Times New Roman"/>
                <w:sz w:val="20"/>
                <w:szCs w:val="20"/>
              </w:rPr>
              <w:t xml:space="preserve">Согласие на вселение граждан в качестве проживающих совместно с нанимателем членов его семьи в муниципальное </w:t>
            </w:r>
            <w:r>
              <w:rPr>
                <w:rFonts w:ascii="Times New Roman" w:hAnsi="Times New Roman"/>
                <w:sz w:val="20"/>
                <w:szCs w:val="20"/>
              </w:rPr>
              <w:t>жилое помещение, предоставленное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по договору социального найма</w:t>
            </w:r>
          </w:p>
          <w:p w:rsidR="002B4533" w:rsidRPr="00C00B1D" w:rsidRDefault="002B4533" w:rsidP="00A260D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C00B1D" w:rsidRDefault="002B4533" w:rsidP="00A260D2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Конституция</w:t>
            </w:r>
            <w:r w:rsidRPr="00C00B1D">
              <w:rPr>
                <w:rFonts w:ascii="Times New Roman" w:hAnsi="Times New Roman"/>
                <w:bCs/>
                <w:sz w:val="20"/>
                <w:szCs w:val="20"/>
              </w:rPr>
              <w:t xml:space="preserve"> Российской Федерации;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Гражданский кодекс</w:t>
            </w:r>
            <w:r w:rsidRPr="00C00B1D">
              <w:rPr>
                <w:rFonts w:ascii="Times New Roman" w:hAnsi="Times New Roman"/>
                <w:color w:val="000000"/>
              </w:rPr>
              <w:t xml:space="preserve"> Российской Федерации</w:t>
            </w:r>
            <w:r w:rsidRPr="00C00B1D">
              <w:rPr>
                <w:rFonts w:ascii="Times New Roman" w:hAnsi="Times New Roman"/>
              </w:rPr>
              <w:t>;</w:t>
            </w:r>
          </w:p>
          <w:p w:rsidR="002B4533" w:rsidRPr="00C00B1D" w:rsidRDefault="002B4533" w:rsidP="00A260D2">
            <w:pPr>
              <w:pStyle w:val="a5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Жилищный кодекс</w:t>
            </w:r>
            <w:r w:rsidRPr="00C00B1D">
              <w:rPr>
                <w:rFonts w:ascii="Times New Roman" w:hAnsi="Times New Roman"/>
                <w:bCs/>
                <w:sz w:val="20"/>
                <w:szCs w:val="20"/>
              </w:rPr>
              <w:t xml:space="preserve"> Российской Федерации;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Федеральный</w:t>
            </w:r>
            <w:r w:rsidRPr="00C00B1D">
              <w:rPr>
                <w:rFonts w:ascii="Times New Roman" w:hAnsi="Times New Roman"/>
              </w:rPr>
              <w:t xml:space="preserve"> закон от 25 июля 2010 года № 210-ФЗ «Об организации предоставления государственных и муниципальных услуг»;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Устав </w:t>
            </w:r>
            <w:r w:rsidRPr="00C00B1D">
              <w:rPr>
                <w:rFonts w:ascii="Times New Roman" w:hAnsi="Times New Roman"/>
              </w:rPr>
              <w:t xml:space="preserve"> </w:t>
            </w:r>
            <w:proofErr w:type="spellStart"/>
            <w:r w:rsidR="00B575E8">
              <w:rPr>
                <w:rFonts w:ascii="Times New Roman" w:hAnsi="Times New Roman"/>
              </w:rPr>
              <w:t>Любовского</w:t>
            </w:r>
            <w:proofErr w:type="spellEnd"/>
            <w:r w:rsidRPr="00C00B1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C00B1D">
              <w:rPr>
                <w:rFonts w:ascii="Times New Roman" w:hAnsi="Times New Roman"/>
              </w:rPr>
              <w:t>Рославль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области.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юридическое</w:t>
            </w:r>
            <w:r>
              <w:rPr>
                <w:rStyle w:val="a3"/>
                <w:b w:val="0"/>
                <w:bCs/>
                <w:color w:val="262626"/>
              </w:rPr>
              <w:t xml:space="preserve"> </w:t>
            </w:r>
            <w:r w:rsidRPr="007C7E10">
              <w:rPr>
                <w:rStyle w:val="a3"/>
                <w:b w:val="0"/>
                <w:bCs/>
                <w:color w:val="262626"/>
              </w:rPr>
              <w:t>лицо</w:t>
            </w:r>
          </w:p>
        </w:tc>
      </w:tr>
      <w:tr w:rsidR="002B4533" w:rsidRPr="00B77638" w:rsidTr="00C14050">
        <w:tc>
          <w:tcPr>
            <w:tcW w:w="763" w:type="dxa"/>
          </w:tcPr>
          <w:p w:rsidR="002B4533" w:rsidRPr="00C00B1D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17</w:t>
            </w:r>
          </w:p>
        </w:tc>
        <w:tc>
          <w:tcPr>
            <w:tcW w:w="3314" w:type="dxa"/>
          </w:tcPr>
          <w:p w:rsidR="002B4533" w:rsidRPr="00C00B1D" w:rsidRDefault="002B4533" w:rsidP="00A260D2">
            <w:pPr>
              <w:pStyle w:val="a5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B1D">
              <w:rPr>
                <w:rFonts w:ascii="Times New Roman" w:hAnsi="Times New Roman"/>
                <w:sz w:val="20"/>
                <w:szCs w:val="20"/>
              </w:rPr>
              <w:t>Согласие на передачу в поднаем муниципального жилого помещения, предоставленног</w:t>
            </w:r>
            <w:r>
              <w:rPr>
                <w:rFonts w:ascii="Times New Roman" w:hAnsi="Times New Roman"/>
                <w:sz w:val="20"/>
                <w:szCs w:val="20"/>
              </w:rPr>
              <w:t>о по договору социального найма</w:t>
            </w:r>
          </w:p>
          <w:p w:rsidR="002B4533" w:rsidRPr="00C00B1D" w:rsidRDefault="002B4533" w:rsidP="00A260D2">
            <w:pPr>
              <w:widowControl w:val="0"/>
              <w:autoSpaceDE w:val="0"/>
              <w:spacing w:before="19" w:line="260" w:lineRule="exact"/>
              <w:ind w:left="34"/>
              <w:jc w:val="both"/>
            </w:pPr>
          </w:p>
          <w:p w:rsidR="002B4533" w:rsidRPr="00C00B1D" w:rsidRDefault="002B4533" w:rsidP="00A260D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262626"/>
              </w:rPr>
            </w:pPr>
          </w:p>
        </w:tc>
        <w:tc>
          <w:tcPr>
            <w:tcW w:w="7655" w:type="dxa"/>
          </w:tcPr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  <w:r w:rsidRPr="00C00B1D">
              <w:rPr>
                <w:rFonts w:ascii="Times New Roman" w:hAnsi="Times New Roman"/>
                <w:bCs/>
              </w:rPr>
              <w:t>1. Конституция Российской Федерации;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C00B1D">
              <w:rPr>
                <w:rFonts w:ascii="Times New Roman" w:hAnsi="Times New Roman"/>
                <w:bCs/>
              </w:rPr>
              <w:t xml:space="preserve"> Гражданский кодек</w:t>
            </w:r>
            <w:r>
              <w:rPr>
                <w:rFonts w:ascii="Times New Roman" w:hAnsi="Times New Roman"/>
                <w:bCs/>
              </w:rPr>
              <w:t>с</w:t>
            </w:r>
            <w:r w:rsidRPr="00C00B1D">
              <w:rPr>
                <w:rFonts w:ascii="Times New Roman" w:hAnsi="Times New Roman"/>
                <w:bCs/>
              </w:rPr>
              <w:t xml:space="preserve"> Российской Федерации; 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C00B1D">
              <w:rPr>
                <w:rFonts w:ascii="Times New Roman" w:hAnsi="Times New Roman"/>
                <w:bCs/>
              </w:rPr>
              <w:t xml:space="preserve"> Жилищный кодекс Российской Федерации;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29 декабря 2004 года № 189-ФЗ «О введении в действие Жилищного кодекса Российской Федерации»;  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C00B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C00B1D">
              <w:rPr>
                <w:sz w:val="20"/>
                <w:szCs w:val="20"/>
              </w:rPr>
              <w:t xml:space="preserve">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Правительства Российской Федерации     от 16.06.2006 № 378 «Об утверждении тяжелых форм хронических заболеваний, при которых невозможно совместное проживание граждан в одной квартире»;  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Pr="00C00B1D">
              <w:rPr>
                <w:sz w:val="20"/>
                <w:szCs w:val="20"/>
              </w:rPr>
              <w:t xml:space="preserve">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>Правительства Российской Федерации от 21.05.2005 № 315 «Об утверждении типового договора социального найма жилого помещения»;</w:t>
            </w:r>
          </w:p>
          <w:p w:rsidR="002B4533" w:rsidRPr="00C00B1D" w:rsidRDefault="002B4533" w:rsidP="00A260D2">
            <w:pPr>
              <w:pStyle w:val="1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C00B1D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Российской Федерации от 28.01.2006 № 47 «Об утверждении положения о признании помещения жилым помещением, жилого </w:t>
            </w:r>
            <w:r w:rsidRPr="00C00B1D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реконструкции»;</w:t>
            </w: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C00B1D">
              <w:rPr>
                <w:rFonts w:ascii="Times New Roman" w:hAnsi="Times New Roman"/>
              </w:rPr>
              <w:t xml:space="preserve"> Устав </w:t>
            </w:r>
            <w:proofErr w:type="spellStart"/>
            <w:r w:rsidR="00B575E8">
              <w:rPr>
                <w:rFonts w:ascii="Times New Roman" w:hAnsi="Times New Roman"/>
              </w:rPr>
              <w:t>Любовского</w:t>
            </w:r>
            <w:proofErr w:type="spellEnd"/>
            <w:r w:rsidRPr="00C00B1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C00B1D">
              <w:rPr>
                <w:rFonts w:ascii="Times New Roman" w:hAnsi="Times New Roman"/>
              </w:rPr>
              <w:t>Рославльского</w:t>
            </w:r>
            <w:proofErr w:type="spellEnd"/>
            <w:r w:rsidRPr="00C00B1D">
              <w:rPr>
                <w:rFonts w:ascii="Times New Roman" w:hAnsi="Times New Roman"/>
              </w:rPr>
              <w:t xml:space="preserve"> района Смоленской области.</w:t>
            </w:r>
          </w:p>
          <w:p w:rsidR="002B4533" w:rsidRPr="00C00B1D" w:rsidRDefault="002B4533" w:rsidP="00A260D2">
            <w:pPr>
              <w:jc w:val="both"/>
              <w:rPr>
                <w:color w:val="262626"/>
              </w:rPr>
            </w:pPr>
          </w:p>
          <w:p w:rsidR="002B4533" w:rsidRPr="00C00B1D" w:rsidRDefault="002B4533" w:rsidP="00A260D2">
            <w:pPr>
              <w:pStyle w:val="a4"/>
              <w:ind w:firstLine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95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  <w:sz w:val="18"/>
                <w:szCs w:val="18"/>
              </w:rPr>
            </w:pPr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="00B575E8">
              <w:rPr>
                <w:rStyle w:val="a3"/>
                <w:b w:val="0"/>
                <w:bCs/>
                <w:color w:val="262626"/>
                <w:sz w:val="18"/>
                <w:szCs w:val="18"/>
              </w:rPr>
              <w:t>Любовского</w:t>
            </w:r>
            <w:proofErr w:type="spellEnd"/>
            <w:r w:rsidRPr="007C7E10">
              <w:rPr>
                <w:rStyle w:val="a3"/>
                <w:b w:val="0"/>
                <w:bCs/>
                <w:color w:val="262626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 w:rsidRPr="007C7E10">
              <w:rPr>
                <w:rStyle w:val="a3"/>
                <w:b w:val="0"/>
                <w:bCs/>
                <w:color w:val="262626"/>
              </w:rPr>
              <w:t>бесплатно</w:t>
            </w:r>
          </w:p>
        </w:tc>
        <w:tc>
          <w:tcPr>
            <w:tcW w:w="1588" w:type="dxa"/>
          </w:tcPr>
          <w:p w:rsidR="002B4533" w:rsidRPr="007C7E10" w:rsidRDefault="002B4533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t>Физическое и</w:t>
            </w:r>
            <w:r w:rsidRPr="007C7E10">
              <w:rPr>
                <w:rStyle w:val="a3"/>
                <w:b w:val="0"/>
                <w:bCs/>
                <w:color w:val="262626"/>
              </w:rPr>
              <w:t xml:space="preserve"> юридическое</w:t>
            </w:r>
            <w:r>
              <w:rPr>
                <w:rStyle w:val="a3"/>
                <w:b w:val="0"/>
                <w:bCs/>
                <w:color w:val="262626"/>
              </w:rPr>
              <w:t xml:space="preserve"> </w:t>
            </w:r>
            <w:r w:rsidRPr="007C7E10">
              <w:rPr>
                <w:rStyle w:val="a3"/>
                <w:b w:val="0"/>
                <w:bCs/>
                <w:color w:val="262626"/>
              </w:rPr>
              <w:t>лицо</w:t>
            </w:r>
          </w:p>
        </w:tc>
      </w:tr>
      <w:tr w:rsidR="00C14050" w:rsidRPr="00B77638" w:rsidTr="00C14050">
        <w:tc>
          <w:tcPr>
            <w:tcW w:w="763" w:type="dxa"/>
          </w:tcPr>
          <w:p w:rsidR="00C14050" w:rsidRDefault="00C14050" w:rsidP="00A260D2">
            <w:pPr>
              <w:jc w:val="center"/>
              <w:rPr>
                <w:rStyle w:val="a3"/>
                <w:b w:val="0"/>
                <w:bCs/>
                <w:color w:val="262626"/>
              </w:rPr>
            </w:pPr>
            <w:r>
              <w:rPr>
                <w:rStyle w:val="a3"/>
                <w:b w:val="0"/>
                <w:bCs/>
                <w:color w:val="262626"/>
              </w:rPr>
              <w:lastRenderedPageBreak/>
              <w:t>18</w:t>
            </w:r>
          </w:p>
        </w:tc>
        <w:tc>
          <w:tcPr>
            <w:tcW w:w="3314" w:type="dxa"/>
          </w:tcPr>
          <w:p w:rsidR="00C14050" w:rsidRPr="00C14050" w:rsidRDefault="00C14050" w:rsidP="00A260D2">
            <w:pPr>
              <w:pStyle w:val="a5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4050">
              <w:rPr>
                <w:rStyle w:val="a3"/>
                <w:rFonts w:ascii="Times New Roman" w:eastAsiaTheme="majorEastAsia" w:hAnsi="Times New Roman"/>
                <w:b w:val="0"/>
                <w:bCs/>
                <w:color w:val="000000" w:themeColor="text1"/>
                <w:sz w:val="20"/>
                <w:szCs w:val="20"/>
                <w:lang w:eastAsia="en-US"/>
              </w:rPr>
              <w:t>Предоставление объектов недвижимого имущества, находящегося в муниципальной собственности в аренду</w:t>
            </w:r>
          </w:p>
        </w:tc>
        <w:tc>
          <w:tcPr>
            <w:tcW w:w="7655" w:type="dxa"/>
          </w:tcPr>
          <w:p w:rsidR="00C14050" w:rsidRPr="00C14050" w:rsidRDefault="00C14050" w:rsidP="001F7099">
            <w:pPr>
              <w:ind w:left="-142" w:firstLine="568"/>
              <w:contextualSpacing/>
            </w:pPr>
            <w:r w:rsidRPr="00C14050">
              <w:t>1.Гражданским  кодексом Российской Федерации.</w:t>
            </w:r>
          </w:p>
          <w:p w:rsidR="00C14050" w:rsidRPr="00C14050" w:rsidRDefault="00C14050" w:rsidP="001F7099">
            <w:pPr>
              <w:ind w:left="-142" w:firstLine="568"/>
              <w:contextualSpacing/>
              <w:jc w:val="both"/>
            </w:pPr>
            <w:r w:rsidRPr="00C14050">
              <w:t>2.Федеральным законом от 29.07.1998 г. № 135-ФЗ «Об оценочной деятельности в Российской Федерации».</w:t>
            </w:r>
          </w:p>
          <w:p w:rsidR="00C14050" w:rsidRPr="00C14050" w:rsidRDefault="00C14050" w:rsidP="001F7099">
            <w:pPr>
              <w:ind w:left="-142" w:firstLine="568"/>
              <w:contextualSpacing/>
              <w:jc w:val="both"/>
            </w:pPr>
            <w:r w:rsidRPr="00C14050">
              <w:t>3.Федеральным законом от 26.07.2006 г. № 135-ФЗ «О защите конкуренции».</w:t>
            </w:r>
          </w:p>
          <w:p w:rsidR="00C14050" w:rsidRPr="00C14050" w:rsidRDefault="00C14050" w:rsidP="001F7099">
            <w:pPr>
              <w:tabs>
                <w:tab w:val="left" w:pos="900"/>
              </w:tabs>
              <w:ind w:left="-142" w:firstLine="568"/>
              <w:contextualSpacing/>
              <w:jc w:val="both"/>
            </w:pPr>
            <w:r w:rsidRPr="00C14050">
              <w:t>4.Федеральным законом от 27.07.2010 г. № 210-ФЗ «Об организации предоставления государственных и муниципальных услуг».</w:t>
            </w:r>
          </w:p>
          <w:p w:rsidR="00C14050" w:rsidRPr="00C14050" w:rsidRDefault="00C14050" w:rsidP="001F7099">
            <w:pPr>
              <w:tabs>
                <w:tab w:val="left" w:pos="900"/>
              </w:tabs>
              <w:ind w:left="-142" w:firstLine="568"/>
              <w:contextualSpacing/>
              <w:jc w:val="both"/>
            </w:pPr>
            <w:r w:rsidRPr="00C14050">
              <w:t>5.ПриказомФедеральной антимонопольной службы от 10.02.2010 г.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</w:p>
          <w:p w:rsidR="00C14050" w:rsidRPr="00C14050" w:rsidRDefault="00C14050" w:rsidP="001F7099">
            <w:pPr>
              <w:tabs>
                <w:tab w:val="left" w:pos="900"/>
              </w:tabs>
              <w:ind w:left="-142" w:firstLine="568"/>
              <w:contextualSpacing/>
              <w:jc w:val="both"/>
            </w:pPr>
            <w:r w:rsidRPr="00C14050">
              <w:t xml:space="preserve">6. Решением Совета депутатов </w:t>
            </w:r>
            <w:proofErr w:type="spellStart"/>
            <w:r w:rsidRPr="00C14050">
              <w:t>Любовского</w:t>
            </w:r>
            <w:proofErr w:type="spellEnd"/>
            <w:r w:rsidRPr="00C14050">
              <w:t xml:space="preserve"> сельского поселения </w:t>
            </w:r>
            <w:proofErr w:type="spellStart"/>
            <w:r w:rsidRPr="00C14050">
              <w:t>Рославльского</w:t>
            </w:r>
            <w:proofErr w:type="spellEnd"/>
            <w:r w:rsidRPr="00C14050">
              <w:t xml:space="preserve">  района Смоленской области от 28.03.2014 г. № 12 «Об утверждении Положения о порядке управления и распоряжения имуществом, находящимся в муниципальной собственности </w:t>
            </w:r>
            <w:proofErr w:type="spellStart"/>
            <w:r w:rsidRPr="00C14050">
              <w:t>Любовского</w:t>
            </w:r>
            <w:proofErr w:type="spellEnd"/>
            <w:r w:rsidRPr="00C14050">
              <w:t xml:space="preserve"> сельского поселения </w:t>
            </w:r>
            <w:proofErr w:type="spellStart"/>
            <w:r w:rsidRPr="00C14050">
              <w:t>Рославльского</w:t>
            </w:r>
            <w:proofErr w:type="spellEnd"/>
            <w:r w:rsidRPr="00C14050">
              <w:t xml:space="preserve"> района Смоленской области».</w:t>
            </w:r>
          </w:p>
          <w:p w:rsidR="00C14050" w:rsidRPr="00C14050" w:rsidRDefault="00C14050" w:rsidP="001F7099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95" w:type="dxa"/>
          </w:tcPr>
          <w:p w:rsidR="00C14050" w:rsidRPr="00C14050" w:rsidRDefault="00C14050" w:rsidP="001F7099">
            <w:pPr>
              <w:ind w:left="-108"/>
              <w:jc w:val="center"/>
              <w:rPr>
                <w:rStyle w:val="a3"/>
                <w:rFonts w:eastAsiaTheme="majorEastAsia"/>
                <w:b w:val="0"/>
                <w:color w:val="262626"/>
                <w:lang w:eastAsia="en-US"/>
              </w:rPr>
            </w:pPr>
            <w:r w:rsidRPr="00C14050"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  <w:t xml:space="preserve">Администрация </w:t>
            </w:r>
            <w:proofErr w:type="spellStart"/>
            <w:r w:rsidRPr="00C14050"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  <w:t>Любовского</w:t>
            </w:r>
            <w:proofErr w:type="spellEnd"/>
            <w:r w:rsidRPr="00C14050"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  <w:t xml:space="preserve"> сельского поселения</w:t>
            </w:r>
          </w:p>
        </w:tc>
        <w:tc>
          <w:tcPr>
            <w:tcW w:w="1191" w:type="dxa"/>
          </w:tcPr>
          <w:p w:rsidR="00C14050" w:rsidRPr="00C14050" w:rsidRDefault="00C14050" w:rsidP="001F7099">
            <w:pPr>
              <w:jc w:val="center"/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</w:pPr>
            <w:r w:rsidRPr="00C14050"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  <w:t>бесплатно</w:t>
            </w:r>
          </w:p>
        </w:tc>
        <w:tc>
          <w:tcPr>
            <w:tcW w:w="1588" w:type="dxa"/>
          </w:tcPr>
          <w:p w:rsidR="00C14050" w:rsidRPr="00C14050" w:rsidRDefault="00C14050" w:rsidP="001F7099">
            <w:pPr>
              <w:ind w:left="-108"/>
              <w:jc w:val="center"/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</w:pPr>
            <w:r w:rsidRPr="00C14050"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  <w:t>Физическое и юридическое лицо</w:t>
            </w:r>
            <w:r>
              <w:rPr>
                <w:rStyle w:val="a3"/>
                <w:rFonts w:eastAsiaTheme="majorEastAsia"/>
                <w:b w:val="0"/>
                <w:bCs/>
                <w:color w:val="262626"/>
                <w:lang w:eastAsia="en-US"/>
              </w:rPr>
              <w:t>, предприниматели</w:t>
            </w:r>
          </w:p>
        </w:tc>
      </w:tr>
    </w:tbl>
    <w:p w:rsidR="002B4533" w:rsidRDefault="002B4533" w:rsidP="002B4533">
      <w:pPr>
        <w:tabs>
          <w:tab w:val="left" w:pos="-360"/>
          <w:tab w:val="left" w:pos="-180"/>
          <w:tab w:val="left" w:pos="0"/>
          <w:tab w:val="left" w:pos="180"/>
        </w:tabs>
      </w:pPr>
    </w:p>
    <w:p w:rsidR="002B4533" w:rsidRDefault="002B4533" w:rsidP="002B4533">
      <w:pPr>
        <w:tabs>
          <w:tab w:val="left" w:pos="-360"/>
          <w:tab w:val="left" w:pos="-180"/>
          <w:tab w:val="left" w:pos="0"/>
          <w:tab w:val="left" w:pos="180"/>
        </w:tabs>
      </w:pPr>
    </w:p>
    <w:p w:rsidR="002B4533" w:rsidRDefault="002B4533" w:rsidP="002B4533">
      <w:pPr>
        <w:tabs>
          <w:tab w:val="left" w:pos="-360"/>
          <w:tab w:val="left" w:pos="-180"/>
          <w:tab w:val="left" w:pos="0"/>
          <w:tab w:val="left" w:pos="180"/>
        </w:tabs>
      </w:pP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2B4533" w:rsidRDefault="002B4533" w:rsidP="002B4533">
      <w:pPr>
        <w:autoSpaceDE w:val="0"/>
        <w:autoSpaceDN w:val="0"/>
        <w:adjustRightInd w:val="0"/>
        <w:ind w:left="9600"/>
        <w:outlineLvl w:val="1"/>
        <w:rPr>
          <w:sz w:val="28"/>
          <w:szCs w:val="28"/>
        </w:rPr>
      </w:pPr>
    </w:p>
    <w:p w:rsidR="000622D6" w:rsidRDefault="000622D6"/>
    <w:sectPr w:rsidR="000622D6" w:rsidSect="002B4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4533"/>
    <w:rsid w:val="000622D6"/>
    <w:rsid w:val="002B4533"/>
    <w:rsid w:val="003D30C6"/>
    <w:rsid w:val="005D243E"/>
    <w:rsid w:val="007D4DDA"/>
    <w:rsid w:val="00843E1D"/>
    <w:rsid w:val="00880467"/>
    <w:rsid w:val="009809EB"/>
    <w:rsid w:val="00B575E8"/>
    <w:rsid w:val="00B65117"/>
    <w:rsid w:val="00C1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B4533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2B45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Без интервала1"/>
    <w:rsid w:val="002B45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 Spacing"/>
    <w:qFormat/>
    <w:rsid w:val="002B45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6</cp:revision>
  <dcterms:created xsi:type="dcterms:W3CDTF">2014-05-22T05:10:00Z</dcterms:created>
  <dcterms:modified xsi:type="dcterms:W3CDTF">2014-09-25T07:51:00Z</dcterms:modified>
</cp:coreProperties>
</file>